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C2C18" w:rsidTr="00DC2C18">
        <w:trPr>
          <w:cantSplit/>
        </w:trPr>
        <w:tc>
          <w:tcPr>
            <w:tcW w:w="1134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10669" w:rsidRDefault="00D10669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EE5C7F" w:rsidRDefault="00DC2C18" w:rsidP="00EE5C7F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right="2692"/>
      </w:pPr>
      <w:r>
        <w:rPr>
          <w:color w:val="0000FF"/>
        </w:rPr>
        <w:t>..............</w:t>
      </w:r>
      <w:r>
        <w:tab/>
      </w:r>
      <w:r w:rsidR="00EE5C7F">
        <w:rPr>
          <w:b/>
        </w:rPr>
        <w:t>Sedimentationsanlage</w:t>
      </w:r>
    </w:p>
    <w:p w:rsidR="00EE5C7F" w:rsidRDefault="00EE5C7F" w:rsidP="00EE5C7F">
      <w:pPr>
        <w:pStyle w:val="Kopfzeile"/>
        <w:tabs>
          <w:tab w:val="clear" w:pos="4536"/>
          <w:tab w:val="clear" w:pos="9072"/>
          <w:tab w:val="left" w:pos="8505"/>
        </w:tabs>
        <w:spacing w:after="60"/>
        <w:ind w:left="1134" w:right="2693"/>
      </w:pPr>
      <w:r>
        <w:t>zur Regenwasserbehandlung, entsprechend technischer Daten und Merkmale wie folgt: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 w:rsidRPr="00464A84">
        <w:rPr>
          <w:b/>
        </w:rPr>
        <w:t>3A-sedcol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Behälterherstellung in güteüberwachter, monolithischer Fertigbau</w:t>
      </w:r>
      <w:r w:rsidR="00A948FC">
        <w:t>-</w:t>
      </w:r>
      <w:r>
        <w:t>weise nach DIN 1045-4 mit geprüfter Typenstatik</w:t>
      </w:r>
    </w:p>
    <w:p w:rsidR="00EE5C7F" w:rsidRDefault="0097266A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bookmarkStart w:id="0" w:name="_GoBack"/>
      <w:bookmarkEnd w:id="0"/>
      <w:r w:rsidR="00EE5C7F">
        <w:t>Wandstärke 15 cm, Schachtaufbauten gemäß DIN</w:t>
      </w:r>
      <w:r w:rsidR="00A948FC">
        <w:t xml:space="preserve"> </w:t>
      </w:r>
      <w:r w:rsidR="00EE5C7F">
        <w:t>4034-1 einschließlich Gleitringdichtung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(AR-V) notwendig ist, sind Schachtringe im lichten Maß des </w:t>
      </w:r>
      <w:proofErr w:type="spellStart"/>
      <w:r>
        <w:t>Behäl</w:t>
      </w:r>
      <w:r w:rsidR="00A948FC">
        <w:t>-</w:t>
      </w:r>
      <w:r>
        <w:t>terdurchmessers</w:t>
      </w:r>
      <w:proofErr w:type="spellEnd"/>
      <w:r>
        <w:t xml:space="preserve"> aufzusetzen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für eine Verkehrslast SLW 60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gelenkige Rohranschlüsse durch werkseitig eingebaute, </w:t>
      </w:r>
      <w:proofErr w:type="spellStart"/>
      <w:r>
        <w:t>bestän</w:t>
      </w:r>
      <w:r w:rsidR="00A948FC">
        <w:t>-</w:t>
      </w:r>
      <w:r>
        <w:t>dige</w:t>
      </w:r>
      <w:proofErr w:type="spellEnd"/>
      <w:r>
        <w:t xml:space="preserve"> Dichtelemente (NBR) für Kunststoffrohre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zulaufseitiger Leiteinrichtung aus Edelstahl Rostfrei</w:t>
      </w:r>
      <w:r>
        <w:rPr>
          <w:vertAlign w:val="superscript"/>
        </w:rPr>
        <w:sym w:font="Symbol" w:char="F0E2"/>
      </w:r>
      <w:r>
        <w:t xml:space="preserve"> (Werkstoff 1.4301)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zentralem Tauchrohr (PE-HD) zur Rückhaltung von Leicht- und Schwimmstoffen</w:t>
      </w:r>
    </w:p>
    <w:p w:rsidR="00EE5C7F" w:rsidRPr="00464A84" w:rsidRDefault="00EE5C7F" w:rsidP="00EE5C7F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464A84">
        <w:rPr>
          <w:color w:val="4472C4" w:themeColor="accent5"/>
          <w:u w:val="single"/>
        </w:rPr>
        <w:t>Ergänzung technischer Daten, Alternativen und Optionen auswählen: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Nenndurchfluss: </w:t>
      </w:r>
      <w:r w:rsidRPr="00464A84">
        <w:rPr>
          <w:b/>
          <w:color w:val="4472C4" w:themeColor="accent5"/>
        </w:rPr>
        <w:t>x</w:t>
      </w:r>
      <w:r>
        <w:t xml:space="preserve"> l/s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962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64A84">
        <w:rPr>
          <w:color w:val="4472C4" w:themeColor="accent5"/>
        </w:rPr>
        <w:t>x</w:t>
      </w:r>
      <w:r>
        <w:t xml:space="preserve"> mm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962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>
        <w:tab/>
      </w:r>
      <w:r>
        <w:tab/>
      </w:r>
      <w:r w:rsidRPr="00464A84">
        <w:rPr>
          <w:color w:val="4472C4" w:themeColor="accent5"/>
        </w:rPr>
        <w:t>x</w:t>
      </w:r>
      <w:r>
        <w:t xml:space="preserve"> mm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schwerstes Einzelteil ca.: </w:t>
      </w:r>
      <w:r w:rsidRPr="00464A84">
        <w:rPr>
          <w:color w:val="4472C4" w:themeColor="accent5"/>
        </w:rPr>
        <w:t>x</w:t>
      </w:r>
      <w:r>
        <w:t xml:space="preserve"> kg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Schachtaufbau: </w:t>
      </w:r>
      <w:r w:rsidRPr="00464A84">
        <w:rPr>
          <w:color w:val="4472C4" w:themeColor="accent5"/>
        </w:rPr>
        <w:t>Konus/Abdeckplatte</w:t>
      </w:r>
    </w:p>
    <w:p w:rsidR="00EE5C7F" w:rsidRPr="00464A84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464A84">
        <w:rPr>
          <w:color w:val="4472C4" w:themeColor="accent5"/>
        </w:rPr>
        <w:t>eine Wartungsöffnung (Schachtaufbau Konus)</w:t>
      </w:r>
    </w:p>
    <w:p w:rsidR="00EE5C7F" w:rsidRPr="00464A84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464A84">
        <w:rPr>
          <w:color w:val="4472C4" w:themeColor="accent5"/>
        </w:rPr>
        <w:t>eine/zwei Wartungsöffnung/en (Schachtaufbau Abdeckplatte)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Schachtabdeckung nach DIN EN 124/DIN 1229: </w:t>
      </w:r>
      <w:r w:rsidRPr="00464A84">
        <w:t>Kl. B 125 / D 400</w:t>
      </w:r>
    </w:p>
    <w:p w:rsidR="00EE5C7F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464A84">
        <w:rPr>
          <w:color w:val="4472C4" w:themeColor="accent5"/>
        </w:rPr>
        <w:t>KG / PE-HD</w:t>
      </w:r>
    </w:p>
    <w:p w:rsidR="00EE5C7F" w:rsidRPr="00464A84" w:rsidRDefault="00EE5C7F" w:rsidP="00EE5C7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464A84">
        <w:rPr>
          <w:color w:val="4472C4" w:themeColor="accent5"/>
        </w:rPr>
        <w:t>Lastübertragungsringe (anstelle bauseitiger Frischmörtelschicht)</w:t>
      </w:r>
    </w:p>
    <w:p w:rsidR="00EE5C7F" w:rsidRDefault="00EE5C7F" w:rsidP="00EE5C7F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EE5C7F" w:rsidRDefault="00EE5C7F" w:rsidP="00EE5C7F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EE5C7F" w:rsidRDefault="00EE5C7F" w:rsidP="00EE5C7F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EE5C7F" w:rsidRDefault="00EE5C7F" w:rsidP="00EE5C7F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EE5C7F" w:rsidRDefault="00EE5C7F" w:rsidP="00EE5C7F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EE5C7F" w:rsidRPr="00464A84" w:rsidRDefault="00EE5C7F" w:rsidP="00EE5C7F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464A84">
        <w:rPr>
          <w:color w:val="4472C4" w:themeColor="accent5"/>
        </w:rPr>
        <w:t>Liefern und Versetzen in vorbereitete Baugrube</w:t>
      </w:r>
    </w:p>
    <w:p w:rsidR="00EE5C7F" w:rsidRPr="00464A84" w:rsidRDefault="00EE5C7F" w:rsidP="00EE5C7F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464A84">
        <w:rPr>
          <w:color w:val="4472C4" w:themeColor="accent5"/>
        </w:rPr>
        <w:t xml:space="preserve">Versetzen in vorbereitete Baugrube </w:t>
      </w:r>
      <w:r w:rsidRPr="00464A84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EE5C7F" w:rsidTr="00B47488">
        <w:tc>
          <w:tcPr>
            <w:tcW w:w="1134" w:type="dxa"/>
          </w:tcPr>
          <w:p w:rsidR="00EE5C7F" w:rsidRDefault="00EE5C7F" w:rsidP="00B47488">
            <w:r>
              <w:t>Anzahl</w:t>
            </w:r>
          </w:p>
        </w:tc>
        <w:tc>
          <w:tcPr>
            <w:tcW w:w="4253" w:type="dxa"/>
          </w:tcPr>
          <w:p w:rsidR="00EE5C7F" w:rsidRDefault="00EE5C7F" w:rsidP="00B47488">
            <w:pPr>
              <w:jc w:val="right"/>
              <w:rPr>
                <w:color w:val="0000FF"/>
              </w:rPr>
            </w:pPr>
            <w:r w:rsidRPr="00464A84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EE5C7F" w:rsidRDefault="00EE5C7F" w:rsidP="00B47488">
            <w:r>
              <w:t xml:space="preserve"> Stück</w:t>
            </w:r>
          </w:p>
        </w:tc>
        <w:tc>
          <w:tcPr>
            <w:tcW w:w="1276" w:type="dxa"/>
          </w:tcPr>
          <w:p w:rsidR="00EE5C7F" w:rsidRDefault="00EE5C7F" w:rsidP="00B47488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EE5C7F" w:rsidRDefault="00EE5C7F" w:rsidP="00B47488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EE5C7F" w:rsidRDefault="00EE5C7F" w:rsidP="00EE5C7F"/>
    <w:p w:rsidR="00EE5C7F" w:rsidRDefault="00EE5C7F" w:rsidP="00EE5C7F">
      <w:pPr>
        <w:pStyle w:val="Kopfzeile"/>
        <w:tabs>
          <w:tab w:val="clear" w:pos="4536"/>
          <w:tab w:val="clear" w:pos="9072"/>
        </w:tabs>
      </w:pPr>
    </w:p>
    <w:p w:rsidR="00EE5C7F" w:rsidRPr="00464A84" w:rsidRDefault="00EE5C7F" w:rsidP="00EE5C7F">
      <w:pPr>
        <w:spacing w:after="60"/>
        <w:rPr>
          <w:color w:val="70AD47" w:themeColor="accent6"/>
        </w:rPr>
      </w:pPr>
      <w:r w:rsidRPr="00464A84">
        <w:rPr>
          <w:color w:val="70AD47" w:themeColor="accent6"/>
          <w:u w:val="single"/>
        </w:rPr>
        <w:t>Anmerkungen</w:t>
      </w:r>
      <w:r w:rsidRPr="00464A84">
        <w:rPr>
          <w:color w:val="70AD47" w:themeColor="accent6"/>
        </w:rPr>
        <w:t xml:space="preserve">: </w:t>
      </w:r>
    </w:p>
    <w:p w:rsidR="00EE5C7F" w:rsidRPr="00464A84" w:rsidRDefault="00EE5C7F" w:rsidP="00EE5C7F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464A84">
        <w:rPr>
          <w:color w:val="70AD47" w:themeColor="accent6"/>
        </w:rPr>
        <w:t>Die blaue Schrift ist gezielt zu bearbeiten: Ergänzungen technischer Daten und Auswahl (Text ggf. löschen).</w:t>
      </w:r>
    </w:p>
    <w:p w:rsidR="00EE5C7F" w:rsidRPr="00464A84" w:rsidRDefault="00EE5C7F" w:rsidP="00EE5C7F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464A84">
        <w:rPr>
          <w:color w:val="70AD47" w:themeColor="accent6"/>
        </w:rPr>
        <w:t>Die Ausschreibung ist ggf. durch die normativ geforderte Generalinspektion und ggf. Inbetriebnahme vor Ort zu ergänzen.</w:t>
      </w:r>
    </w:p>
    <w:p w:rsidR="00A50228" w:rsidRDefault="0097266A" w:rsidP="00EE5C7F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right="2692"/>
      </w:pPr>
    </w:p>
    <w:sectPr w:rsidR="00A50228" w:rsidSect="00DC2C18">
      <w:pgSz w:w="11906" w:h="16838"/>
      <w:pgMar w:top="680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147B20"/>
    <w:rsid w:val="00202FED"/>
    <w:rsid w:val="00304B1F"/>
    <w:rsid w:val="00330E74"/>
    <w:rsid w:val="0095204D"/>
    <w:rsid w:val="0096129C"/>
    <w:rsid w:val="0097266A"/>
    <w:rsid w:val="00A37622"/>
    <w:rsid w:val="00A7228D"/>
    <w:rsid w:val="00A948FC"/>
    <w:rsid w:val="00D10669"/>
    <w:rsid w:val="00D70B20"/>
    <w:rsid w:val="00DC2C18"/>
    <w:rsid w:val="00E32E2F"/>
    <w:rsid w:val="00EE5C7F"/>
    <w:rsid w:val="00F5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B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B2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4</cp:revision>
  <cp:lastPrinted>2021-02-15T08:09:00Z</cp:lastPrinted>
  <dcterms:created xsi:type="dcterms:W3CDTF">2021-02-15T08:28:00Z</dcterms:created>
  <dcterms:modified xsi:type="dcterms:W3CDTF">2021-03-01T15:28:00Z</dcterms:modified>
</cp:coreProperties>
</file>